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75" w:type="dxa"/>
        <w:tblLayout w:type="fixed"/>
        <w:tblLook w:val="04A0"/>
      </w:tblPr>
      <w:tblGrid>
        <w:gridCol w:w="981"/>
        <w:gridCol w:w="722"/>
        <w:gridCol w:w="262"/>
        <w:gridCol w:w="158"/>
        <w:gridCol w:w="81"/>
        <w:gridCol w:w="155"/>
        <w:gridCol w:w="331"/>
        <w:gridCol w:w="708"/>
        <w:gridCol w:w="142"/>
        <w:gridCol w:w="330"/>
        <w:gridCol w:w="99"/>
        <w:gridCol w:w="563"/>
        <w:gridCol w:w="288"/>
        <w:gridCol w:w="142"/>
        <w:gridCol w:w="471"/>
        <w:gridCol w:w="92"/>
        <w:gridCol w:w="154"/>
        <w:gridCol w:w="372"/>
        <w:gridCol w:w="182"/>
        <w:gridCol w:w="284"/>
        <w:gridCol w:w="854"/>
        <w:gridCol w:w="411"/>
        <w:gridCol w:w="11"/>
        <w:gridCol w:w="98"/>
        <w:gridCol w:w="47"/>
        <w:gridCol w:w="567"/>
        <w:gridCol w:w="657"/>
        <w:gridCol w:w="240"/>
        <w:gridCol w:w="109"/>
        <w:gridCol w:w="128"/>
      </w:tblGrid>
      <w:tr w:rsidR="009F41D2" w:rsidRPr="002B342B" w:rsidTr="00EA7A12">
        <w:trPr>
          <w:gridAfter w:val="2"/>
          <w:wAfter w:w="237" w:type="dxa"/>
          <w:trHeight w:val="8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667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Pr="002B342B" w:rsidRDefault="009F66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Pr="002B342B" w:rsidRDefault="009F66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Pr="002B342B" w:rsidRDefault="009F66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Pr="002B342B" w:rsidRDefault="009F66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Pr="00BF447F" w:rsidRDefault="009F6667" w:rsidP="0056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Pr="005F2AB4" w:rsidRDefault="009F6667" w:rsidP="0056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667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Pr="002B342B" w:rsidRDefault="009F66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Pr="002B342B" w:rsidRDefault="009F66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Pr="002B342B" w:rsidRDefault="009F66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Pr="002B342B" w:rsidRDefault="009F66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67" w:rsidRDefault="009F6667" w:rsidP="0056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  <w:p w:rsidR="009F6667" w:rsidRDefault="009F6667" w:rsidP="0056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Зимина </w:t>
            </w:r>
          </w:p>
          <w:p w:rsidR="009F6667" w:rsidRDefault="009F6667" w:rsidP="0056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F6667" w:rsidRPr="00BF447F" w:rsidRDefault="009F6667" w:rsidP="0056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1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446A83" w:rsidP="009F66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ЗАДАНИЕ   на 201</w:t>
            </w:r>
            <w:r w:rsidR="009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F41D2"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750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4" w:type="dxa"/>
            <w:gridSpan w:val="25"/>
            <w:shd w:val="clear" w:color="auto" w:fill="auto"/>
            <w:vAlign w:val="bottom"/>
            <w:hideMark/>
          </w:tcPr>
          <w:p w:rsidR="009F41D2" w:rsidRDefault="009F41D2" w:rsidP="00EA7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межпоселенческое  методико-образовательное культурно-просветительное учреждение Верхнебуреинского муниципального района</w:t>
            </w:r>
            <w:r w:rsidR="007F0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A12" w:rsidRPr="00BF447F" w:rsidRDefault="00EA7A12" w:rsidP="000C7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Филиал СДК п. </w:t>
            </w:r>
            <w:r w:rsidR="000C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Эльга</w:t>
            </w: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рганизация досуга населения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EA7A12">
        <w:trPr>
          <w:gridAfter w:val="7"/>
          <w:wAfter w:w="1846" w:type="dxa"/>
          <w:trHeight w:val="465"/>
        </w:trPr>
        <w:tc>
          <w:tcPr>
            <w:tcW w:w="7793" w:type="dxa"/>
            <w:gridSpan w:val="23"/>
            <w:shd w:val="clear" w:color="auto" w:fill="auto"/>
            <w:noWrap/>
            <w:vAlign w:val="bottom"/>
            <w:hideMark/>
          </w:tcPr>
          <w:p w:rsidR="009F41D2" w:rsidRPr="002B342B" w:rsidRDefault="009F41D2" w:rsidP="00EA7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Потребители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население </w:t>
            </w:r>
            <w:r w:rsidR="00EA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</w:p>
        </w:tc>
      </w:tr>
      <w:tr w:rsidR="009F41D2" w:rsidRPr="002B342B" w:rsidTr="00F80DF1">
        <w:trPr>
          <w:trHeight w:val="450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446A83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F80DF1">
        <w:trPr>
          <w:trHeight w:val="5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F80DF1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41D2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  <w:p w:rsidR="00F80DF1" w:rsidRPr="00E020B8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EA7A12">
        <w:trPr>
          <w:trHeight w:val="330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1D2" w:rsidRPr="00D508EC" w:rsidRDefault="009F41D2" w:rsidP="0044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446A8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</w:tr>
      <w:tr w:rsidR="009F41D2" w:rsidRPr="002B342B" w:rsidTr="00EA7A12">
        <w:trPr>
          <w:trHeight w:val="703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9F41D2" w:rsidRPr="00D508EC" w:rsidRDefault="00446A83" w:rsidP="009F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F66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9F41D2" w:rsidRPr="00D508EC" w:rsidRDefault="00446A83" w:rsidP="009F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F66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446A83" w:rsidP="009F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</w:t>
            </w:r>
            <w:r w:rsidR="009F66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F41D2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1D2" w:rsidRPr="002B342B" w:rsidTr="00EA7A12">
        <w:trPr>
          <w:trHeight w:val="51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0C790F" w:rsidP="007F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446A83" w:rsidRDefault="000C790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446A83" w:rsidRDefault="000C790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5739F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0C790F" w:rsidP="009F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666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0C790F" w:rsidP="0086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865AD1" w:rsidP="001A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2 592</w:t>
            </w:r>
          </w:p>
        </w:tc>
      </w:tr>
      <w:tr w:rsidR="00E5739F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9F" w:rsidRPr="00D508EC" w:rsidRDefault="00E5739F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7F0242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E5739F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0C790F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0C790F" w:rsidP="007D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0C790F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E5739F" w:rsidRPr="002B342B" w:rsidTr="00EA7A12">
        <w:trPr>
          <w:trHeight w:val="30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79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3.2. Объ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ем муниципальной услуги (в натуральных показателях)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7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12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A7A12" w:rsidP="00EA7A12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 муниципальной услуги</w:t>
            </w:r>
          </w:p>
        </w:tc>
      </w:tr>
      <w:tr w:rsidR="00E5739F" w:rsidRPr="002B342B" w:rsidTr="00EA7A12">
        <w:trPr>
          <w:trHeight w:val="675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E5739F" w:rsidRPr="00D508EC" w:rsidRDefault="00E5739F" w:rsidP="009F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F66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E5739F" w:rsidRPr="00D508EC" w:rsidRDefault="00E5739F" w:rsidP="009F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F66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финансовый </w:t>
            </w:r>
          </w:p>
          <w:p w:rsidR="00E5739F" w:rsidRPr="00D508EC" w:rsidRDefault="00E5739F" w:rsidP="009F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F66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5739F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39F" w:rsidRPr="002B342B" w:rsidTr="00EA7A12">
        <w:trPr>
          <w:trHeight w:val="618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0C790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0C790F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0C790F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39F" w:rsidRPr="002B342B" w:rsidTr="00EA7A12">
        <w:trPr>
          <w:trHeight w:val="55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F732A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C7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Default="00E5739F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0C790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:rsidR="00E5739F" w:rsidRPr="00E00BBB" w:rsidRDefault="00E5739F" w:rsidP="009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F732A" w:rsidP="007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C7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39F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4.Порядок оказания муниципальной услуги</w:t>
            </w:r>
          </w:p>
        </w:tc>
      </w:tr>
      <w:tr w:rsidR="00E5739F" w:rsidRPr="002B342B" w:rsidTr="00F80DF1">
        <w:trPr>
          <w:trHeight w:val="270"/>
        </w:trPr>
        <w:tc>
          <w:tcPr>
            <w:tcW w:w="9639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4.1.Нормативно правовые акты, регулирующие порядок оказания муниципальной услуги.</w:t>
            </w: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tbl>
            <w:tblPr>
              <w:tblW w:w="12159" w:type="dxa"/>
              <w:tblInd w:w="93" w:type="dxa"/>
              <w:tblLayout w:type="fixed"/>
              <w:tblLook w:val="04A0"/>
            </w:tblPr>
            <w:tblGrid>
              <w:gridCol w:w="12159"/>
            </w:tblGrid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Конституция Российской Федерации</w:t>
                  </w:r>
                </w:p>
              </w:tc>
            </w:tr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Гражданский кодекс Российской Федерации</w:t>
                  </w:r>
                </w:p>
              </w:tc>
            </w:tr>
            <w:tr w:rsidR="00E5739F" w:rsidRPr="00E020B8" w:rsidTr="00AB2E36">
              <w:trPr>
                <w:trHeight w:val="42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·        Федеральный закон от 6 октября 2003 года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E5739F" w:rsidRPr="00E020B8" w:rsidTr="00AB2E36">
              <w:trPr>
                <w:trHeight w:val="5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Основы законодательства Российской Федерации о культуре,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утвержденными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Верховным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Российской Федерации 9 октября 1992 года №3612-1</w:t>
                  </w:r>
                </w:p>
              </w:tc>
            </w:tr>
            <w:tr w:rsidR="00E5739F" w:rsidRPr="00E020B8" w:rsidTr="00AB2E36">
              <w:trPr>
                <w:trHeight w:val="34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 Верхнебуреинского  муниципального района</w:t>
                  </w:r>
                </w:p>
              </w:tc>
            </w:tr>
            <w:tr w:rsidR="00E5739F" w:rsidRPr="00E020B8" w:rsidTr="00AB2E36">
              <w:trPr>
                <w:trHeight w:val="52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муниципального  учреждения   МБММОКПУ п. Чегдомын</w:t>
                  </w:r>
                </w:p>
              </w:tc>
            </w:tr>
            <w:tr w:rsidR="00E5739F" w:rsidRPr="00E020B8" w:rsidTr="00AB2E36">
              <w:trPr>
                <w:trHeight w:val="8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Административный регламент предоставления муниципальной услуги по предоставлению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информации о времени и месте проведения культурно-досуговых мероприятий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муниципальных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культуры Верхнебуреинского муниципального  района утвержденного приказом отдела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культуры администрации Верхнебуреинского  муниципального района  от  16.03. 2012 № 23</w:t>
                  </w:r>
                </w:p>
              </w:tc>
            </w:tr>
          </w:tbl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 Порядок информирования потенциальных потребителей  муниципальных услуг</w:t>
            </w: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администрации Верхнебуреинского района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 учреждения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массовых мероприятиях, выставках, экскурсий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70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(газета), радиогазета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Новостная строка, статьи, интервью, объявления, фото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36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5.Основания для досрочного прекращения исполнения муниципального задания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Ликвидация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-Реорганизация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-Исключение муниципальной услуги из  ведомственного перечня  муниципальной услуги.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Предельные цены  (тарифы) на оплату муниципальной услуги, в случаях, если правовым актом предусмотрено их оказание на платной основе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 Правовой акт, устанавливающий цены (тарифы), либо порядок их установления.</w:t>
            </w:r>
          </w:p>
        </w:tc>
      </w:tr>
      <w:tr w:rsidR="00E5739F" w:rsidRPr="00BF447F" w:rsidTr="00F80DF1">
        <w:trPr>
          <w:gridAfter w:val="2"/>
          <w:wAfter w:w="237" w:type="dxa"/>
          <w:trHeight w:val="52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Положение  о порядке ведения платных услуг учреждениями культуры Верхнебуреинского муниципального района № 1111 от 14.11.2011г.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6.2.Орган, устанавливающий цены (тарифы)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5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Приказ отдела культуры администрации  Верхнебуреинского муниципального района от 30.05.2011 № 19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6.3.Значение предельной 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тарифов)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тариф),единица измерения</w:t>
            </w:r>
          </w:p>
        </w:tc>
      </w:tr>
      <w:tr w:rsidR="00E5739F" w:rsidRPr="00BF447F" w:rsidTr="00F80DF1">
        <w:trPr>
          <w:gridAfter w:val="2"/>
          <w:wAfter w:w="237" w:type="dxa"/>
          <w:trHeight w:val="39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1.Дискотека (детская, взрослая)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5739F" w:rsidRPr="00BF447F" w:rsidTr="00F80DF1">
        <w:trPr>
          <w:gridAfter w:val="2"/>
          <w:wAfter w:w="237" w:type="dxa"/>
          <w:trHeight w:val="72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6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праздников, встреч, мероприятий,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конкурсно-развлекательных</w:t>
            </w:r>
            <w:proofErr w:type="spell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до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7.Порядок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17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585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Органы администрации района, осуществляющие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8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и  годовой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EA7A12">
        <w:trPr>
          <w:gridAfter w:val="2"/>
          <w:wAfter w:w="237" w:type="dxa"/>
          <w:trHeight w:val="45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8.Требования к отчетности об исполнении муниципального задания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1"/>
          <w:wAfter w:w="128" w:type="dxa"/>
          <w:trHeight w:val="255"/>
        </w:trPr>
        <w:tc>
          <w:tcPr>
            <w:tcW w:w="2204" w:type="dxa"/>
            <w:gridSpan w:val="5"/>
            <w:shd w:val="clear" w:color="auto" w:fill="auto"/>
            <w:noWrap/>
            <w:vAlign w:val="bottom"/>
            <w:hideMark/>
          </w:tcPr>
          <w:p w:rsidR="00E5739F" w:rsidRPr="00BF447F" w:rsidRDefault="00ED7376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форме 7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1965" w:type="dxa"/>
            <w:gridSpan w:val="3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отчет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51577B" w:rsidTr="007754F9">
        <w:trPr>
          <w:gridAfter w:val="1"/>
          <w:wAfter w:w="128" w:type="dxa"/>
          <w:trHeight w:val="270"/>
        </w:trPr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8.1.Форма  отчета об исполнении муниципального задания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97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 отклонения от запланированных значений</w:t>
            </w:r>
          </w:p>
        </w:tc>
      </w:tr>
      <w:tr w:rsidR="00E5739F" w:rsidRPr="00BF447F" w:rsidTr="00F80DF1">
        <w:trPr>
          <w:gridAfter w:val="2"/>
          <w:wAfter w:w="237" w:type="dxa"/>
          <w:trHeight w:val="280"/>
        </w:trPr>
        <w:tc>
          <w:tcPr>
            <w:tcW w:w="9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56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C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0C790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EA7A12">
        <w:trPr>
          <w:gridAfter w:val="2"/>
          <w:wAfter w:w="237" w:type="dxa"/>
          <w:trHeight w:val="70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культурно-массовых мероприятий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7F732A" w:rsidP="007D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C7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F80DF1">
        <w:trPr>
          <w:gridAfter w:val="2"/>
          <w:wAfter w:w="237" w:type="dxa"/>
          <w:trHeight w:val="260"/>
        </w:trPr>
        <w:tc>
          <w:tcPr>
            <w:tcW w:w="940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0C790F" w:rsidP="00F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67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865AD1" w:rsidP="00E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2 592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695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D7376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D7376" w:rsidRDefault="000C790F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615"/>
        </w:trPr>
        <w:tc>
          <w:tcPr>
            <w:tcW w:w="9402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8.2.Сроки предоставления отчетов об исполнении муниципального задания - ежеквартально, в срок до10 числа месяца следующего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отчетным по итогам года  до 15 января</w:t>
            </w:r>
          </w:p>
        </w:tc>
      </w:tr>
      <w:tr w:rsidR="00E5739F" w:rsidRPr="00BF447F" w:rsidTr="00F80DF1">
        <w:trPr>
          <w:gridAfter w:val="2"/>
          <w:wAfter w:w="237" w:type="dxa"/>
          <w:trHeight w:val="420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8.3.Иные требования к отчетности об исполнении муниципального задания 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уменьшения объема предоставления муниципальных услуг  в годовой отчетности  должно быть объяснение причин  не выполнения данного задания.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140" w:rsidRPr="003D3779" w:rsidRDefault="00DB00A8">
      <w:pPr>
        <w:rPr>
          <w:sz w:val="24"/>
          <w:szCs w:val="24"/>
        </w:rPr>
      </w:pPr>
      <w:r w:rsidRPr="00BF447F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9F6667">
        <w:rPr>
          <w:rFonts w:ascii="Times New Roman" w:eastAsia="Times New Roman" w:hAnsi="Times New Roman" w:cs="Times New Roman"/>
          <w:sz w:val="24"/>
          <w:szCs w:val="24"/>
        </w:rPr>
        <w:t xml:space="preserve">МБ  ММОКПУ </w:t>
      </w:r>
      <w:r w:rsidRPr="00BF447F">
        <w:rPr>
          <w:rFonts w:ascii="Times New Roman" w:eastAsia="Times New Roman" w:hAnsi="Times New Roman" w:cs="Times New Roman"/>
          <w:sz w:val="24"/>
          <w:szCs w:val="24"/>
        </w:rPr>
        <w:t>__________________   А.А. Козлитина</w:t>
      </w:r>
    </w:p>
    <w:sectPr w:rsidR="001F2140" w:rsidRPr="003D3779" w:rsidSect="0068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42B"/>
    <w:rsid w:val="000C790F"/>
    <w:rsid w:val="001550E3"/>
    <w:rsid w:val="00161A23"/>
    <w:rsid w:val="00192998"/>
    <w:rsid w:val="001A19A0"/>
    <w:rsid w:val="001A7B3C"/>
    <w:rsid w:val="001C10B5"/>
    <w:rsid w:val="001C2F2D"/>
    <w:rsid w:val="001D2B68"/>
    <w:rsid w:val="001E1426"/>
    <w:rsid w:val="001F2140"/>
    <w:rsid w:val="00220501"/>
    <w:rsid w:val="00226433"/>
    <w:rsid w:val="0026508B"/>
    <w:rsid w:val="0026528F"/>
    <w:rsid w:val="00294488"/>
    <w:rsid w:val="002B342B"/>
    <w:rsid w:val="002E5FBD"/>
    <w:rsid w:val="002F6A8C"/>
    <w:rsid w:val="00325610"/>
    <w:rsid w:val="00384294"/>
    <w:rsid w:val="003B0C6E"/>
    <w:rsid w:val="003D3779"/>
    <w:rsid w:val="003E35BA"/>
    <w:rsid w:val="004102B9"/>
    <w:rsid w:val="00426BDB"/>
    <w:rsid w:val="00446A83"/>
    <w:rsid w:val="00472A7B"/>
    <w:rsid w:val="0048259D"/>
    <w:rsid w:val="00486DFA"/>
    <w:rsid w:val="004942CF"/>
    <w:rsid w:val="004F682F"/>
    <w:rsid w:val="0051577B"/>
    <w:rsid w:val="005165D3"/>
    <w:rsid w:val="0054113E"/>
    <w:rsid w:val="005440F0"/>
    <w:rsid w:val="00556C55"/>
    <w:rsid w:val="0059245D"/>
    <w:rsid w:val="005F2AB4"/>
    <w:rsid w:val="00603832"/>
    <w:rsid w:val="0062348E"/>
    <w:rsid w:val="00626C1E"/>
    <w:rsid w:val="0067799E"/>
    <w:rsid w:val="00686D16"/>
    <w:rsid w:val="00692486"/>
    <w:rsid w:val="006A5C89"/>
    <w:rsid w:val="006C32DD"/>
    <w:rsid w:val="006D4EF4"/>
    <w:rsid w:val="007078D2"/>
    <w:rsid w:val="00772E3C"/>
    <w:rsid w:val="007754F9"/>
    <w:rsid w:val="007D5132"/>
    <w:rsid w:val="007F0242"/>
    <w:rsid w:val="007F732A"/>
    <w:rsid w:val="00801330"/>
    <w:rsid w:val="00852222"/>
    <w:rsid w:val="008564E1"/>
    <w:rsid w:val="008610A7"/>
    <w:rsid w:val="00865AD1"/>
    <w:rsid w:val="008736B0"/>
    <w:rsid w:val="008964AC"/>
    <w:rsid w:val="00946F83"/>
    <w:rsid w:val="0097779D"/>
    <w:rsid w:val="009C46DC"/>
    <w:rsid w:val="009E77A1"/>
    <w:rsid w:val="009F41D2"/>
    <w:rsid w:val="009F6667"/>
    <w:rsid w:val="00A17E71"/>
    <w:rsid w:val="00A66CD6"/>
    <w:rsid w:val="00AA431E"/>
    <w:rsid w:val="00AE4D23"/>
    <w:rsid w:val="00AE79CC"/>
    <w:rsid w:val="00B123F1"/>
    <w:rsid w:val="00B16558"/>
    <w:rsid w:val="00B46F19"/>
    <w:rsid w:val="00B73643"/>
    <w:rsid w:val="00BF447F"/>
    <w:rsid w:val="00C25E8F"/>
    <w:rsid w:val="00C35692"/>
    <w:rsid w:val="00C46A83"/>
    <w:rsid w:val="00C474D7"/>
    <w:rsid w:val="00C515D9"/>
    <w:rsid w:val="00C540DA"/>
    <w:rsid w:val="00C650F8"/>
    <w:rsid w:val="00CB4668"/>
    <w:rsid w:val="00CB582B"/>
    <w:rsid w:val="00CE484B"/>
    <w:rsid w:val="00D508EC"/>
    <w:rsid w:val="00DB00A8"/>
    <w:rsid w:val="00DC08E1"/>
    <w:rsid w:val="00DC6653"/>
    <w:rsid w:val="00DD0A03"/>
    <w:rsid w:val="00DD3E0A"/>
    <w:rsid w:val="00DD5B82"/>
    <w:rsid w:val="00E00BBB"/>
    <w:rsid w:val="00E020B8"/>
    <w:rsid w:val="00E13EF7"/>
    <w:rsid w:val="00E17A24"/>
    <w:rsid w:val="00E52571"/>
    <w:rsid w:val="00E5739F"/>
    <w:rsid w:val="00E673D3"/>
    <w:rsid w:val="00EA213C"/>
    <w:rsid w:val="00EA7A12"/>
    <w:rsid w:val="00EB03CD"/>
    <w:rsid w:val="00EC046E"/>
    <w:rsid w:val="00ED2708"/>
    <w:rsid w:val="00ED6402"/>
    <w:rsid w:val="00ED7376"/>
    <w:rsid w:val="00EE072D"/>
    <w:rsid w:val="00F43FB2"/>
    <w:rsid w:val="00F53E9D"/>
    <w:rsid w:val="00F72C0A"/>
    <w:rsid w:val="00F739F9"/>
    <w:rsid w:val="00F80DF1"/>
    <w:rsid w:val="00FC469B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4A4-012F-4E4F-8E68-ECCA915A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53</cp:revision>
  <cp:lastPrinted>2016-02-11T01:26:00Z</cp:lastPrinted>
  <dcterms:created xsi:type="dcterms:W3CDTF">2012-03-29T04:09:00Z</dcterms:created>
  <dcterms:modified xsi:type="dcterms:W3CDTF">2017-01-26T00:10:00Z</dcterms:modified>
</cp:coreProperties>
</file>